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9年第11期特种作业（高压电工）复审考生名单</w:t>
      </w:r>
    </w:p>
    <w:bookmarkEnd w:id="0"/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708"/>
        <w:gridCol w:w="4840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董正腾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安徽医科大学附属巢湖医院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安徽医科大学附属巢湖医院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祖平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安徽医科大学附属巢湖医院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王帮才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安徽医科大学附属巢湖医院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金玲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安徽卓炬电力设备有限公司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黄晓鑫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安徽红华电力工程有限公司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许克友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安徽康晟电力建设有限公司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李泽保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赵国防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梁堃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徐志元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崔松林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黄业年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刘庆飞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刘庆林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唐定富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卫少荣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王访华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黄启根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卫少东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窦晓明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何世友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黄爱民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孔德水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李光兵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林宗华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王晏明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夏立新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吴章兵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陈万龙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范晓勇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李长生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孙王勇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高圣美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贺思奎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金家虎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金家章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窦思友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何章贵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张开龙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朱仁忠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罗俊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陆广琪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杨传栓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程家祥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费瑞宏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刘世柱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沈思广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陈道知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付训传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瞿其祥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胡德勃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张文清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朱先柱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丁宝贵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胡宏琪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李孝松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孙庆国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范成功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阮怀松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谢忠寿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郑圣才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季宏发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郑国堂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高元友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孙力坤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李安云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周文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孙华锋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徐应胜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汪远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范成洲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何维斌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彭圣峰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阮鹏飞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孔凡涛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潘声付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刘光文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王家苍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殷世尧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卫艾春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张正福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李德友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安徽康佳电子有限公司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季学林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安徽林达机电安装有限公司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范万斌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安徽林达机电安装有限公司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安徽林达机电安装有限公司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计飞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安徽华能电力工程有限公司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管力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安徽华能电力工程有限公司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刘延龙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安徽华能电力工程有限公司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茆亚飞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安徽华能电力工程有限公司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杨洪峰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孙志成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瞿华耀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洪锡胜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胡中平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左治武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许来武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吴荣礼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朱荣国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张明河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黄卫星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鲁防震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王昌庆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方敏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张志高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唐云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张正华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铜陵阳光电力维修工程有限公司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徐善奎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安徽莱特集团固镇分公司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柳宁生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刘开洪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谢长生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马先兴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马先华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马先科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安徽源拓建设有限公司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杜强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罗本龙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熊康俊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邢传龙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程燕燕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黄红瑞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梁正钱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刘俊广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马在山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赵华映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余上海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安徽望宇建设工程有限公司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李忠平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兰兰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巢湖正大电力工程有限公司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张微微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宋羽佳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宣城市永昌电力工程有限公司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武小林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滁州安兴环保彩纤有限公司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林成波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陆欢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史忠兴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王汉秦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朱舒翔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尹龙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滁州东源电力工程有限公司全椒分公司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姜海翔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滁州东源电力工程有限公司全椒分公司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汪俊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滁州东源电力工程有限公司全椒分公司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巫阳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滁州东源电力工程有限公司全椒分公司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郏斌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滁州兴达机电有限公司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上海宝龙商业地产管理有限公司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上海宝龙商业地产管理有限公司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范磊磊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上海宝龙商业地产管理有限公司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陆翔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刘怀奇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安徽元鼎电力实业有限公司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周子安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安徽元鼎电力实业有限公司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赵蒙蒙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安徽元鼎电力实业有限公司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安徽元鼎电力实业有限公司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安徽元鼎电力实业有限公司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成道云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滁州郊源阳光电力来安分公司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宋玉强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滁州郊源阳光电力来安分公司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王真仁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吴昌健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姜尚海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阜阳市铭诚电力工程有限公司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沙启成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合肥达因汽车空调有限公司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肖健军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吕明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成家胜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刘皆兵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刘球兵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许业海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陈润萍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张华枫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安徽光华工贸有限责任公司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张春跃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安徽光华工贸有限责任公司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6799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2B67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42365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B2AF7"/>
    <w:rsid w:val="00FE0284"/>
    <w:rsid w:val="00FE1ABD"/>
    <w:rsid w:val="00FE23C4"/>
    <w:rsid w:val="00FE6F65"/>
    <w:rsid w:val="00FE7427"/>
    <w:rsid w:val="00FF0B61"/>
    <w:rsid w:val="00FF585D"/>
    <w:rsid w:val="00FF7BBA"/>
    <w:rsid w:val="09C174C2"/>
    <w:rsid w:val="500E1C85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820</Words>
  <Characters>4680</Characters>
  <Lines>39</Lines>
  <Paragraphs>10</Paragraphs>
  <TotalTime>11</TotalTime>
  <ScaleCrop>false</ScaleCrop>
  <LinksUpToDate>false</LinksUpToDate>
  <CharactersWithSpaces>5490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2019-03-12T06:19:00Z</dcterms:created>
  <dc:creator>user</dc:creator>
  <cp:lastModifiedBy>古时明月</cp:lastModifiedBy>
  <cp:lastPrinted>2019-03-13T01:46:33Z</cp:lastPrinted>
  <dcterms:modified xsi:type="dcterms:W3CDTF">2019-03-13T02:36:20Z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