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both"/>
        <w:rPr>
          <w:rFonts w:ascii="黑体" w:hAnsi="黑体" w:eastAsia="黑体" w:cs="黑体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</w:rPr>
        <w:t>附表：</w:t>
      </w: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9年第十八批第一场理论补考人员名单</w:t>
      </w:r>
      <w:bookmarkEnd w:id="0"/>
      <w:r>
        <w:rPr>
          <w:rFonts w:hint="eastAsia" w:ascii="黑体" w:hAnsi="黑体" w:eastAsia="黑体" w:cs="黑体"/>
          <w:b/>
          <w:bCs/>
          <w:sz w:val="24"/>
          <w:szCs w:val="24"/>
        </w:rPr>
        <w:t>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日8：00～10：00）</w:t>
      </w:r>
    </w:p>
    <w:tbl>
      <w:tblPr>
        <w:tblStyle w:val="7"/>
        <w:tblW w:w="9087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5"/>
        <w:gridCol w:w="990"/>
        <w:gridCol w:w="730"/>
        <w:gridCol w:w="437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场次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李正佳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安徽菩晟电气工程有限公司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电气试验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梁云芳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淮北鹏润机电工程有限公司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合肥创园电力安装工程有限公司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合肥创园电力安装工程有限公司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淮南光源电力维修工程有限责任公司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吴寅霜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淮南光源电力维修工程有限责任公司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谭鑫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武路路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郝海杰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毛传杰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合肥恒祥电气设备安装有限公司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刘大庆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安徽安智电网建设工程有限公司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梁俊峰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刘彦龙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阜阳市明珲阳光电力维修服务有限公司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李献峰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阜阳市明珲阳光电力维修服务有限公司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安徽徽辰电气有限公司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潘东之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安徽恒瑞电力工程有限公司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黄镇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淮南市华众机电设备安装有限公司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徐正龙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安徽昊旺建设发展有限公司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樊远宝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洪华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安徽省庐江县电力设备安装有限公司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王学元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暂无单位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淮北精创新能源科技有限公司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安徽天任能源发展有限公司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徐超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合肥中能电力科技有限公司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侯岗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暂无单位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胡恩波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安徽荣翔电力设备安装有限公司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张瑞文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黄俊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安徽明源电气有限公司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吴本超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安徽胜利电力工程有限公司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王明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安徽国盟电力科技有限公司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安徽国盟电力科技有限公司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尹建斌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合肥力发电气有限责任公司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徐飞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六安市宏远电力安装工程有限公司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9年第十八批第一场理论补考人员名单（2019年6月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日8：00～10：00）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5"/>
        <w:gridCol w:w="990"/>
        <w:gridCol w:w="730"/>
        <w:gridCol w:w="437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场次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陆冬雨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袁韦韦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安徽国锦电力工程有限公司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李海峰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安徽亚通电力工程有限公司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张娜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陆子豪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周丽霞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王弘强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王传坤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王晓寅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李祝玲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李开昌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安徽省东泰电力设备安装有限公司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徐飞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安徽省众帮电力工程有限责任公司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袁鹏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刘慧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安徽福彗多电气有限公司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程骥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程海鹏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汪敏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朱定坤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陈松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黄忠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合肥市健锋科技有限公司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万广丙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张林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陈洲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朱合军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陈乃定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王爱军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胡应来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王侠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安徽九源建设有限公司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李扬明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江守军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徐先锋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安徽炬胜电力安装工程有限公司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杜同训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周晓敏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赵孬只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安徽创明电力安装有限公司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缪玄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安徽创明电力安装有限公司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张永文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安徽中图文轩文化传媒有限责任公司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陈秀炜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鲁胜利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安徽九源建设有限公司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梁其阅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9年第十八批第一场理论补考人员名单（2019年6月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日8：00～10：00）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95"/>
        <w:gridCol w:w="990"/>
        <w:gridCol w:w="730"/>
        <w:gridCol w:w="4373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场次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夏运运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夏佳伟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刘宝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朱文彬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余星琰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安徽钜能建设工程有限公司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石靓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六安明都电力工程有限公司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赵倩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杨雷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84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方绪全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85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柯郑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86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杨锐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87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巩娟娟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88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89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吴都艳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90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谢岗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安徽宝能电力科技发展有限公司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第一场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李玲英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安徽宝能电力科技发展有限公司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9年第十八批第二场理论补考人员名单（2019年6月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日10：00～12：00）</w:t>
      </w:r>
    </w:p>
    <w:tbl>
      <w:tblPr>
        <w:tblStyle w:val="7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60"/>
        <w:gridCol w:w="1050"/>
        <w:gridCol w:w="750"/>
        <w:gridCol w:w="4350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场次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李兵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安徽三环集团有限公司颍上分公司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朱承才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范成功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管力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安徽华能电力工程有限公司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孙斌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肥东县阳光电力维修工程有限责任公司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卢愿中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许小艳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滁州郊源阳光定远分公司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刘仁华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严平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席文伯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余春华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张玉平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李登斌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金宗楼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赵昌俊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张有良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王会国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阚延武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张世运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宋孝锁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蔡社春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韩永庆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徐新生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赵夕洲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刘庆鸿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合肥市机关电力安装工程有限公司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朱正梅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女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电通电力建设集团有限公司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赵士军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电通电力建设集团有限公司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莫家进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陈由生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丁少强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王政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潘书文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安徽巢创建设有限公司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江昌建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合肥圣武建设工程有限公司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韦道宏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合肥圣武建设工程有限公司</w:t>
            </w:r>
          </w:p>
        </w:tc>
        <w:tc>
          <w:tcPr>
            <w:tcW w:w="124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陈郊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24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9年第十八批第二场理论补考人员名单（2019年6月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日10：00～12：00）</w:t>
      </w:r>
    </w:p>
    <w:tbl>
      <w:tblPr>
        <w:tblStyle w:val="7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60"/>
        <w:gridCol w:w="960"/>
        <w:gridCol w:w="775"/>
        <w:gridCol w:w="4380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场次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胡雪俊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合肥市直机关电力安装工程有限公司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杨灿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合肥市直机关电力安装有限公司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黄佃儒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曹大威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祁飞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罗守志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夏庆俊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4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沈知伟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安徽金荣电力科技发展有限公司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冉伟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梁栋栋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阜阳市三优电力工程有限公司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焦有华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滁州郊源阳光天长分公司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陶显玉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芜湖龙飞电力安装有限公司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刘家平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金工（安徽）能源有限公司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孙蛟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中煤第三建设集团机电安装工程公司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丁子龙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安徽佳合电力新技术有限公司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王俊江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铜陵天龙电力安装有限责任公司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常伟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曹中存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安徽博联电力工程有限公司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陈美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王彩旋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乾正建设科技集团有限公司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谢怀裕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芜湖福缘电力技术有限公司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郭缘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芜湖福缘电力技术有限公司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张乃能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繁昌县昌源电力工程有限公司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邱莉萍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安徽宏鼎凯顺电力工程有限公司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王中俊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张万龙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安徽新城电力工程建设有限公司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陈文军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胡古月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淮北精创新能源科技有限公司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张俊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芜湖皖能电力安装有限公司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崔国云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滁州东源电力工程有限公司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徐进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郎溪县忠宸电力安装公司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姚守浩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郎溪县忠宸电力安装公司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郭春磊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安徽新英能节能科技发展有限公司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黄冬元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喻同发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阜南县电力水电安装有限公司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潘怡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合肥电力安装公司</w:t>
            </w:r>
          </w:p>
        </w:tc>
        <w:tc>
          <w:tcPr>
            <w:tcW w:w="148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蔡赵兴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安徽皖源电力建设有限公司</w:t>
            </w:r>
          </w:p>
        </w:tc>
        <w:tc>
          <w:tcPr>
            <w:tcW w:w="148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ascii="黑体" w:hAnsi="黑体" w:eastAsia="黑体" w:cs="黑体"/>
          <w:b/>
          <w:bCs/>
          <w:sz w:val="24"/>
          <w:szCs w:val="24"/>
        </w:rPr>
        <w:t>201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9年第十八批第二场理论补考人员名单（2019年6月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日10：00～12：00）</w:t>
      </w:r>
    </w:p>
    <w:tbl>
      <w:tblPr>
        <w:tblStyle w:val="7"/>
        <w:tblW w:w="92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60"/>
        <w:gridCol w:w="960"/>
        <w:gridCol w:w="600"/>
        <w:gridCol w:w="430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场次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焦怀平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安徽今朝建设有限公司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继电保护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安徽恒瑞电力工程有限公司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方丽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安徽润邦电力工程建设有限公司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姚育萍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安徽润邦电力工程建设有限公司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蒋锐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安徽佛子岭水利水电工程有限公司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徐玉莲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王家斌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安徽华建电力工程有限公司</w:t>
            </w:r>
          </w:p>
        </w:tc>
        <w:tc>
          <w:tcPr>
            <w:tcW w:w="17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吴冕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合肥佳木网络科技有限公司</w:t>
            </w:r>
          </w:p>
        </w:tc>
        <w:tc>
          <w:tcPr>
            <w:tcW w:w="174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cs="Times New Roman"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8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64DD9"/>
    <w:rsid w:val="0007374B"/>
    <w:rsid w:val="00077F77"/>
    <w:rsid w:val="00082308"/>
    <w:rsid w:val="00083643"/>
    <w:rsid w:val="000908AC"/>
    <w:rsid w:val="000A1D82"/>
    <w:rsid w:val="000A294E"/>
    <w:rsid w:val="000A3108"/>
    <w:rsid w:val="000A3C69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15B9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04DC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2E28"/>
    <w:rsid w:val="001E529A"/>
    <w:rsid w:val="001E55E0"/>
    <w:rsid w:val="00206B00"/>
    <w:rsid w:val="0021000B"/>
    <w:rsid w:val="00211C9B"/>
    <w:rsid w:val="002212C8"/>
    <w:rsid w:val="00221F8C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7AFC"/>
    <w:rsid w:val="00272B45"/>
    <w:rsid w:val="002757BE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740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D2320"/>
    <w:rsid w:val="003E686B"/>
    <w:rsid w:val="003F36F7"/>
    <w:rsid w:val="003F5ABE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474D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55D7"/>
    <w:rsid w:val="005D773C"/>
    <w:rsid w:val="005E14FB"/>
    <w:rsid w:val="005E4FAC"/>
    <w:rsid w:val="005F3887"/>
    <w:rsid w:val="006027CE"/>
    <w:rsid w:val="0060566F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2E5B"/>
    <w:rsid w:val="006C5527"/>
    <w:rsid w:val="006D1C74"/>
    <w:rsid w:val="006E0815"/>
    <w:rsid w:val="006E189E"/>
    <w:rsid w:val="006F1E97"/>
    <w:rsid w:val="006F74A5"/>
    <w:rsid w:val="006F7589"/>
    <w:rsid w:val="00704460"/>
    <w:rsid w:val="00734B1A"/>
    <w:rsid w:val="007371E1"/>
    <w:rsid w:val="00741F5C"/>
    <w:rsid w:val="00742613"/>
    <w:rsid w:val="00744695"/>
    <w:rsid w:val="00751361"/>
    <w:rsid w:val="00753231"/>
    <w:rsid w:val="007620E4"/>
    <w:rsid w:val="007630D8"/>
    <w:rsid w:val="00764F5B"/>
    <w:rsid w:val="00771483"/>
    <w:rsid w:val="00772B0A"/>
    <w:rsid w:val="00772CE9"/>
    <w:rsid w:val="007830C4"/>
    <w:rsid w:val="007840EE"/>
    <w:rsid w:val="007865BA"/>
    <w:rsid w:val="007A4064"/>
    <w:rsid w:val="007A40BC"/>
    <w:rsid w:val="007B0ACD"/>
    <w:rsid w:val="007B1980"/>
    <w:rsid w:val="007B5441"/>
    <w:rsid w:val="007B7814"/>
    <w:rsid w:val="007D1942"/>
    <w:rsid w:val="007D1C5A"/>
    <w:rsid w:val="007D2585"/>
    <w:rsid w:val="007D492E"/>
    <w:rsid w:val="007D7C8F"/>
    <w:rsid w:val="007E6BA7"/>
    <w:rsid w:val="007E7771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41266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840FD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676E2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189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1587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5E8A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0A63"/>
    <w:rsid w:val="00C81B47"/>
    <w:rsid w:val="00C84107"/>
    <w:rsid w:val="00C87E4B"/>
    <w:rsid w:val="00C94355"/>
    <w:rsid w:val="00CA7E2F"/>
    <w:rsid w:val="00CA7F6F"/>
    <w:rsid w:val="00CB1620"/>
    <w:rsid w:val="00CB2912"/>
    <w:rsid w:val="00CB3DC1"/>
    <w:rsid w:val="00CC4631"/>
    <w:rsid w:val="00CC5F3F"/>
    <w:rsid w:val="00CC6EB8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4D3D"/>
    <w:rsid w:val="00E25474"/>
    <w:rsid w:val="00E277AE"/>
    <w:rsid w:val="00E31286"/>
    <w:rsid w:val="00E355CF"/>
    <w:rsid w:val="00E3723C"/>
    <w:rsid w:val="00E42D62"/>
    <w:rsid w:val="00E50330"/>
    <w:rsid w:val="00E6032E"/>
    <w:rsid w:val="00E61E7E"/>
    <w:rsid w:val="00E71545"/>
    <w:rsid w:val="00E7193A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A2BA6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14E8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161F2A96"/>
    <w:rsid w:val="24026E95"/>
    <w:rsid w:val="2A4B7504"/>
    <w:rsid w:val="6CC71FE8"/>
    <w:rsid w:val="7E5261B0"/>
    <w:rsid w:val="7ED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3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8</Pages>
  <Words>855</Words>
  <Characters>4876</Characters>
  <Lines>40</Lines>
  <Paragraphs>11</Paragraphs>
  <TotalTime>85</TotalTime>
  <ScaleCrop>false</ScaleCrop>
  <LinksUpToDate>false</LinksUpToDate>
  <CharactersWithSpaces>5720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2019-05-21T00:50:00Z</dcterms:created>
  <dc:creator>user</dc:creator>
  <cp:lastModifiedBy>古时明月</cp:lastModifiedBy>
  <cp:lastPrinted>2019-05-21T08:30:39Z</cp:lastPrinted>
  <dcterms:modified xsi:type="dcterms:W3CDTF">2019-05-21T08:40:38Z</dcterms:modified>
  <dc:title>皖电协培字〔2018〕9号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