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jc w:val="center"/>
        <w:rPr>
          <w:rFonts w:hint="eastAsia" w:ascii="仿宋" w:hAnsi="仿宋" w:eastAsia="仿宋" w:cs="仿宋"/>
          <w:sz w:val="32"/>
          <w:szCs w:val="32"/>
        </w:rPr>
      </w:pPr>
      <w:r>
        <w:rPr>
          <w:rFonts w:hint="eastAsia" w:ascii="仿宋" w:hAnsi="仿宋" w:eastAsia="仿宋" w:cs="仿宋"/>
          <w:bCs/>
          <w:sz w:val="32"/>
          <w:szCs w:val="32"/>
          <w:lang w:eastAsia="zh-CN"/>
        </w:rPr>
        <w:t xml:space="preserve">                       </w:t>
      </w:r>
      <w:r>
        <w:rPr>
          <w:rFonts w:hint="eastAsia" w:ascii="仿宋_GB2312" w:hAnsi="仿宋_GB2312" w:eastAsia="仿宋_GB2312" w:cs="仿宋_GB2312"/>
          <w:bCs/>
          <w:sz w:val="32"/>
          <w:szCs w:val="32"/>
          <w:lang w:eastAsia="zh-CN"/>
        </w:rPr>
        <w:t xml:space="preserve">  </w:t>
      </w:r>
      <w:r>
        <w:rPr>
          <w:rFonts w:hint="eastAsia" w:ascii="仿宋_GB2312" w:hAnsi="仿宋_GB2312" w:eastAsia="仿宋_GB2312" w:cs="仿宋_GB2312"/>
          <w:bCs/>
          <w:sz w:val="32"/>
          <w:szCs w:val="32"/>
          <w:lang w:val="en-US" w:eastAsia="zh-CN"/>
        </w:rPr>
        <w:t>申报年度</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rPr>
        <w:t xml:space="preserve">         </w:t>
      </w:r>
      <w:r>
        <w:rPr>
          <w:rFonts w:hint="eastAsia" w:ascii="仿宋" w:hAnsi="仿宋" w:eastAsia="仿宋" w:cs="仿宋"/>
          <w:bCs/>
          <w:sz w:val="32"/>
          <w:szCs w:val="32"/>
          <w:u w:val="single"/>
        </w:rPr>
        <w:t xml:space="preserve">   </w:t>
      </w:r>
      <w:r>
        <w:rPr>
          <w:rFonts w:hint="eastAsia" w:ascii="仿宋" w:hAnsi="仿宋" w:eastAsia="仿宋" w:cs="仿宋"/>
          <w:bCs/>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电力创新奖项目申报书</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楷体_GB2312" w:hAnsi="楷体_GB2312" w:eastAsia="楷体_GB2312" w:cs="楷体_GB2312"/>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电力科技创新类</w:t>
      </w:r>
      <w:r>
        <w:rPr>
          <w:rFonts w:hint="eastAsia" w:ascii="黑体" w:hAnsi="黑体" w:eastAsia="黑体" w:cs="黑体"/>
          <w:sz w:val="32"/>
          <w:szCs w:val="32"/>
          <w:lang w:eastAsia="zh-CN"/>
        </w:rPr>
        <w:t>）</w:t>
      </w:r>
    </w:p>
    <w:p>
      <w:pPr>
        <w:keepNext w:val="0"/>
        <w:keepLines w:val="0"/>
        <w:pageBreakBefore w:val="0"/>
        <w:widowControl w:val="0"/>
        <w:kinsoku/>
        <w:wordWrap/>
        <w:overflowPunct/>
        <w:topLinePunct w:val="0"/>
        <w:autoSpaceDE w:val="0"/>
        <w:autoSpaceDN w:val="0"/>
        <w:bidi w:val="0"/>
        <w:adjustRightInd/>
        <w:snapToGrid/>
        <w:spacing w:beforeLines="50" w:afterLines="50" w:line="600" w:lineRule="exact"/>
        <w:textAlignment w:val="auto"/>
        <w:rPr>
          <w:rFonts w:hint="eastAsia" w:ascii="黑体" w:hAnsi="黑体" w:eastAsia="黑体" w:cs="黑体"/>
          <w:bCs/>
          <w:sz w:val="32"/>
          <w:szCs w:val="32"/>
        </w:rPr>
      </w:pPr>
      <w:r>
        <w:rPr>
          <w:rFonts w:hint="eastAsia" w:ascii="黑体" w:hAnsi="黑体" w:eastAsia="黑体" w:cs="黑体"/>
          <w:bCs/>
          <w:sz w:val="32"/>
          <w:szCs w:val="32"/>
        </w:rPr>
        <w:t>一、</w:t>
      </w:r>
      <w:r>
        <w:rPr>
          <w:rFonts w:hint="eastAsia" w:ascii="黑体" w:hAnsi="黑体" w:eastAsia="黑体" w:cs="黑体"/>
          <w:bCs/>
          <w:sz w:val="32"/>
          <w:szCs w:val="32"/>
        </w:rPr>
        <w:tab/>
      </w:r>
      <w:r>
        <w:rPr>
          <w:rFonts w:hint="eastAsia" w:ascii="黑体" w:hAnsi="黑体" w:eastAsia="黑体" w:cs="黑体"/>
          <w:bCs/>
          <w:sz w:val="32"/>
          <w:szCs w:val="32"/>
        </w:rPr>
        <w:t>项目基本情况</w:t>
      </w:r>
    </w:p>
    <w:tbl>
      <w:tblPr>
        <w:tblStyle w:val="2"/>
        <w:tblW w:w="9298"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2145"/>
        <w:gridCol w:w="1628"/>
        <w:gridCol w:w="889"/>
        <w:gridCol w:w="1589"/>
        <w:gridCol w:w="112"/>
        <w:gridCol w:w="1441"/>
        <w:gridCol w:w="149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66" w:hRule="atLeast"/>
          <w:jc w:val="center"/>
        </w:trPr>
        <w:tc>
          <w:tcPr>
            <w:tcW w:w="2145" w:type="dxa"/>
            <w:tcBorders>
              <w:top w:val="single" w:color="auto" w:sz="12" w:space="0"/>
            </w:tcBorders>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p>
            <w:pPr>
              <w:keepNext w:val="0"/>
              <w:keepLines w:val="0"/>
              <w:suppressLineNumbers w:val="0"/>
              <w:tabs>
                <w:tab w:val="left" w:leader="middleDot" w:pos="6020"/>
              </w:tabs>
              <w:spacing w:before="0" w:beforeAutospacing="0" w:after="0" w:afterAutospacing="0" w:line="240" w:lineRule="auto"/>
              <w:ind w:left="0" w:right="0"/>
              <w:rPr>
                <w:rFonts w:hint="eastAsia" w:ascii="仿宋_GB2312" w:hAnsi="仿宋_GB2312" w:eastAsia="仿宋_GB2312" w:cs="仿宋_GB2312"/>
                <w:sz w:val="24"/>
                <w:szCs w:val="24"/>
              </w:rPr>
            </w:pPr>
            <w:r>
              <w:rPr>
                <w:rFonts w:hint="eastAsia" w:ascii="仿宋_GB2312" w:hAnsi="仿宋_GB2312" w:eastAsia="仿宋_GB2312" w:cs="仿宋_GB2312"/>
                <w:w w:val="90"/>
                <w:sz w:val="24"/>
                <w:szCs w:val="24"/>
                <w:lang w:eastAsia="zh-CN"/>
              </w:rPr>
              <w:t>（</w:t>
            </w:r>
            <w:r>
              <w:rPr>
                <w:rFonts w:hint="eastAsia" w:ascii="仿宋_GB2312" w:hAnsi="仿宋_GB2312" w:eastAsia="仿宋_GB2312" w:cs="仿宋_GB2312"/>
                <w:w w:val="90"/>
                <w:sz w:val="24"/>
                <w:szCs w:val="24"/>
              </w:rPr>
              <w:t>不超过30个汉字</w:t>
            </w:r>
            <w:r>
              <w:rPr>
                <w:rFonts w:hint="eastAsia" w:ascii="仿宋_GB2312" w:hAnsi="仿宋_GB2312" w:eastAsia="仿宋_GB2312" w:cs="仿宋_GB2312"/>
                <w:w w:val="90"/>
                <w:sz w:val="24"/>
                <w:szCs w:val="24"/>
                <w:lang w:eastAsia="zh-CN"/>
              </w:rPr>
              <w:t>）</w:t>
            </w:r>
          </w:p>
        </w:tc>
        <w:tc>
          <w:tcPr>
            <w:tcW w:w="7153"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应围绕创新领域、创新点的内涵，简明、准确地反映出主要内容和特征</w:t>
            </w:r>
            <w:r>
              <w:rPr>
                <w:rFonts w:hint="eastAsia" w:ascii="仿宋_GB2312" w:hAnsi="仿宋_GB2312" w:eastAsia="仿宋_GB2312" w:cs="仿宋_GB2312"/>
                <w:color w:val="auto"/>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8"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项目所属类别</w:t>
            </w:r>
          </w:p>
        </w:tc>
        <w:tc>
          <w:tcPr>
            <w:tcW w:w="7153" w:type="dxa"/>
            <w:gridSpan w:val="6"/>
            <w:vAlign w:val="center"/>
          </w:tcPr>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lang w:val="en-US" w:eastAsia="en-US" w:bidi="ar-SA"/>
              </w:rPr>
            </w:pPr>
            <w:r>
              <w:rPr>
                <w:rFonts w:hint="eastAsia" w:ascii="仿宋_GB2312" w:hAnsi="仿宋_GB2312" w:eastAsia="仿宋_GB2312" w:cs="仿宋_GB2312"/>
                <w:sz w:val="24"/>
                <w:szCs w:val="24"/>
              </w:rPr>
              <w:t xml:space="preserve">□技术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□信息化</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 xml:space="preserve"> </w:t>
            </w:r>
            <w:r>
              <w:rPr>
                <w:rFonts w:hint="eastAsia" w:ascii="仿宋_GB2312" w:hAnsi="仿宋_GB2312" w:eastAsia="仿宋_GB2312" w:cs="仿宋_GB2312"/>
                <w:sz w:val="24"/>
                <w:szCs w:val="24"/>
              </w:rPr>
              <w:t xml:space="preserve">□标准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□管理</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val="en-US" w:eastAsia="zh-CN"/>
              </w:rPr>
              <w:t>专利</w:t>
            </w:r>
            <w:r>
              <w:rPr>
                <w:rFonts w:hint="eastAsia" w:ascii="仿宋_GB2312" w:hAnsi="仿宋_GB2312" w:eastAsia="仿宋_GB2312" w:cs="仿宋_GB2312"/>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28"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申报单位</w:t>
            </w:r>
          </w:p>
        </w:tc>
        <w:tc>
          <w:tcPr>
            <w:tcW w:w="4106" w:type="dxa"/>
            <w:gridSpan w:val="3"/>
            <w:vAlign w:val="center"/>
          </w:tcPr>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rPr>
            </w:pPr>
          </w:p>
        </w:tc>
        <w:tc>
          <w:tcPr>
            <w:tcW w:w="1553" w:type="dxa"/>
            <w:gridSpan w:val="2"/>
            <w:vAlign w:val="center"/>
          </w:tcPr>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所属集团</w:t>
            </w:r>
          </w:p>
        </w:tc>
        <w:tc>
          <w:tcPr>
            <w:tcW w:w="1494" w:type="dxa"/>
            <w:vAlign w:val="center"/>
          </w:tcPr>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48" w:hRule="atLeast"/>
          <w:jc w:val="center"/>
        </w:trPr>
        <w:tc>
          <w:tcPr>
            <w:tcW w:w="2145"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地    址</w:t>
            </w:r>
          </w:p>
        </w:tc>
        <w:tc>
          <w:tcPr>
            <w:tcW w:w="4106" w:type="dxa"/>
            <w:gridSpan w:val="3"/>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eastAsia="仿宋_GB2312"/>
                <w:sz w:val="24"/>
                <w:szCs w:val="24"/>
              </w:rPr>
              <w:t>邮编</w:t>
            </w:r>
          </w:p>
        </w:tc>
        <w:tc>
          <w:tcPr>
            <w:tcW w:w="1494"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220" w:hRule="atLeast"/>
          <w:jc w:val="center"/>
        </w:trPr>
        <w:tc>
          <w:tcPr>
            <w:tcW w:w="2145" w:type="dxa"/>
            <w:vMerge w:val="restart"/>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联系人</w:t>
            </w:r>
          </w:p>
        </w:tc>
        <w:tc>
          <w:tcPr>
            <w:tcW w:w="1628"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vMerge w:val="continue"/>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p>
        </w:tc>
        <w:tc>
          <w:tcPr>
            <w:tcW w:w="1628"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top"/>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464" w:hRule="atLeast"/>
          <w:jc w:val="center"/>
        </w:trPr>
        <w:tc>
          <w:tcPr>
            <w:tcW w:w="2145" w:type="dxa"/>
            <w:vMerge w:val="restart"/>
            <w:vAlign w:val="center"/>
          </w:tcPr>
          <w:p>
            <w:pPr>
              <w:keepNext w:val="0"/>
              <w:keepLines w:val="0"/>
              <w:suppressLineNumbers w:val="0"/>
              <w:spacing w:before="0" w:beforeAutospacing="0" w:after="0" w:afterAutospacing="0" w:line="680" w:lineRule="exact"/>
              <w:ind w:left="0" w:right="0"/>
              <w:jc w:val="both"/>
              <w:rPr>
                <w:rFonts w:hint="default" w:ascii="仿宋_GB2312" w:eastAsia="仿宋_GB2312"/>
                <w:sz w:val="24"/>
                <w:szCs w:val="24"/>
                <w:lang w:val="en-US" w:eastAsia="zh-CN"/>
              </w:rPr>
            </w:pPr>
            <w:r>
              <w:rPr>
                <w:rFonts w:hint="eastAsia" w:ascii="仿宋_GB2312" w:eastAsia="仿宋_GB2312"/>
                <w:sz w:val="24"/>
                <w:szCs w:val="24"/>
                <w:lang w:val="en-US" w:eastAsia="zh-CN"/>
              </w:rPr>
              <w:t>第一完成人</w:t>
            </w:r>
          </w:p>
        </w:tc>
        <w:tc>
          <w:tcPr>
            <w:tcW w:w="1628" w:type="dxa"/>
            <w:vAlign w:val="center"/>
          </w:tcPr>
          <w:p>
            <w:pPr>
              <w:keepNext w:val="0"/>
              <w:keepLines w:val="0"/>
              <w:suppressLineNumbers w:val="0"/>
              <w:spacing w:before="0" w:beforeAutospacing="0" w:after="0" w:afterAutospacing="0" w:line="680" w:lineRule="exact"/>
              <w:ind w:left="0" w:right="0"/>
              <w:jc w:val="center"/>
              <w:rPr>
                <w:rFonts w:hint="default"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姓名</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部门、职务</w:t>
            </w:r>
          </w:p>
        </w:tc>
        <w:tc>
          <w:tcPr>
            <w:tcW w:w="1494"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573" w:hRule="atLeast"/>
          <w:jc w:val="center"/>
        </w:trPr>
        <w:tc>
          <w:tcPr>
            <w:tcW w:w="2145" w:type="dxa"/>
            <w:vMerge w:val="continue"/>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p>
        </w:tc>
        <w:tc>
          <w:tcPr>
            <w:tcW w:w="1628"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lang w:val="en-US" w:eastAsia="zh-CN"/>
              </w:rPr>
            </w:pPr>
            <w:r>
              <w:rPr>
                <w:rFonts w:hint="eastAsia" w:ascii="仿宋_GB2312" w:hAnsi="仿宋_GB2312" w:eastAsia="仿宋_GB2312" w:cs="仿宋_GB2312"/>
                <w:sz w:val="22"/>
                <w:szCs w:val="22"/>
                <w:lang w:val="en-US" w:eastAsia="zh-CN"/>
              </w:rPr>
              <w:t>手机号</w:t>
            </w:r>
          </w:p>
        </w:tc>
        <w:tc>
          <w:tcPr>
            <w:tcW w:w="2478"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2"/>
                <w:szCs w:val="22"/>
              </w:rPr>
            </w:pPr>
          </w:p>
        </w:tc>
        <w:tc>
          <w:tcPr>
            <w:tcW w:w="1553" w:type="dxa"/>
            <w:gridSpan w:val="2"/>
            <w:vAlign w:val="center"/>
          </w:tcPr>
          <w:p>
            <w:pPr>
              <w:keepNext w:val="0"/>
              <w:keepLines w:val="0"/>
              <w:suppressLineNumbers w:val="0"/>
              <w:spacing w:before="0" w:beforeAutospacing="0" w:after="0" w:afterAutospacing="0" w:line="680" w:lineRule="exact"/>
              <w:ind w:left="0" w:right="0"/>
              <w:jc w:val="center"/>
              <w:rPr>
                <w:rFonts w:hint="eastAsia" w:ascii="仿宋_GB2312" w:eastAsia="仿宋_GB2312"/>
                <w:sz w:val="24"/>
                <w:szCs w:val="24"/>
                <w:lang w:val="en-US" w:eastAsia="zh-CN"/>
              </w:rPr>
            </w:pPr>
            <w:r>
              <w:rPr>
                <w:rFonts w:hint="eastAsia" w:ascii="仿宋_GB2312" w:eastAsia="仿宋_GB2312"/>
                <w:sz w:val="24"/>
                <w:szCs w:val="24"/>
                <w:lang w:val="en-US" w:eastAsia="zh-CN"/>
              </w:rPr>
              <w:t>邮箱</w:t>
            </w:r>
          </w:p>
        </w:tc>
        <w:tc>
          <w:tcPr>
            <w:tcW w:w="1494" w:type="dxa"/>
            <w:vAlign w:val="center"/>
          </w:tcPr>
          <w:p>
            <w:pPr>
              <w:keepNext w:val="0"/>
              <w:keepLines w:val="0"/>
              <w:suppressLineNumbers w:val="0"/>
              <w:spacing w:before="0" w:beforeAutospacing="0" w:after="0" w:afterAutospacing="0" w:line="680" w:lineRule="exact"/>
              <w:ind w:left="0" w:right="0"/>
              <w:jc w:val="center"/>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800"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完成单位</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按顺序填写</w:t>
            </w:r>
            <w:r>
              <w:rPr>
                <w:rFonts w:hint="eastAsia" w:ascii="仿宋_GB2312" w:hAnsi="仿宋_GB2312" w:eastAsia="仿宋_GB2312" w:cs="仿宋_GB2312"/>
                <w:sz w:val="24"/>
                <w:szCs w:val="24"/>
                <w:lang w:eastAsia="zh-CN"/>
              </w:rPr>
              <w:t>）</w:t>
            </w:r>
          </w:p>
        </w:tc>
        <w:tc>
          <w:tcPr>
            <w:tcW w:w="7153"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662"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主要完成人</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按贡献大小</w:t>
            </w:r>
            <w:r>
              <w:rPr>
                <w:rFonts w:hint="eastAsia" w:ascii="仿宋_GB2312" w:hAnsi="仿宋_GB2312" w:eastAsia="仿宋_GB2312" w:cs="仿宋_GB2312"/>
                <w:sz w:val="24"/>
                <w:szCs w:val="24"/>
                <w:lang w:eastAsia="zh-CN"/>
              </w:rPr>
              <w:t>）</w:t>
            </w:r>
          </w:p>
        </w:tc>
        <w:tc>
          <w:tcPr>
            <w:tcW w:w="7153"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cantSplit/>
          <w:trHeight w:val="771" w:hRule="atLeas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项目来源</w:t>
            </w:r>
          </w:p>
        </w:tc>
        <w:tc>
          <w:tcPr>
            <w:tcW w:w="7153" w:type="dxa"/>
            <w:gridSpan w:val="6"/>
            <w:vAlign w:val="center"/>
          </w:tcPr>
          <w:p>
            <w:pPr>
              <w:keepNext w:val="0"/>
              <w:keepLines w:val="0"/>
              <w:suppressLineNumbers w:val="0"/>
              <w:spacing w:before="0" w:beforeAutospacing="0" w:after="0" w:afterAutospacing="0"/>
              <w:ind w:left="0" w:right="0" w:firstLine="91"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□国家（部门、地方）计划及委托（基金）  □横向委托</w:t>
            </w:r>
          </w:p>
          <w:p>
            <w:pPr>
              <w:keepNext w:val="0"/>
              <w:keepLines w:val="0"/>
              <w:suppressLineNumbers w:val="0"/>
              <w:spacing w:before="0" w:beforeAutospacing="0" w:after="0" w:afterAutospacing="0"/>
              <w:ind w:left="0" w:right="0" w:firstLine="91" w:firstLineChars="38"/>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□集团计划项目（含科技等）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□自选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□其他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561" w:hRule="exac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授权发明专利（项）</w:t>
            </w:r>
          </w:p>
        </w:tc>
        <w:tc>
          <w:tcPr>
            <w:tcW w:w="2517"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直接支持本项目技术发明内容成立的已授权发明专利数目</w:t>
            </w:r>
            <w:r>
              <w:rPr>
                <w:rFonts w:hint="eastAsia" w:ascii="仿宋_GB2312" w:hAnsi="仿宋_GB2312" w:eastAsia="仿宋_GB2312" w:cs="仿宋_GB2312"/>
                <w:sz w:val="20"/>
                <w:szCs w:val="20"/>
                <w:lang w:eastAsia="zh-CN"/>
              </w:rPr>
              <w:t>，</w:t>
            </w:r>
            <w:r>
              <w:rPr>
                <w:rFonts w:hint="eastAsia" w:ascii="仿宋_GB2312" w:hAnsi="仿宋_GB2312" w:eastAsia="仿宋_GB2312" w:cs="仿宋_GB2312"/>
                <w:sz w:val="20"/>
                <w:szCs w:val="20"/>
              </w:rPr>
              <w:t>列入计数的专利</w:t>
            </w:r>
            <w:r>
              <w:rPr>
                <w:rFonts w:hint="eastAsia" w:ascii="仿宋_GB2312" w:hAnsi="仿宋_GB2312" w:eastAsia="仿宋_GB2312" w:cs="仿宋_GB2312"/>
                <w:sz w:val="20"/>
                <w:szCs w:val="20"/>
                <w:lang w:eastAsia="zh-CN"/>
              </w:rPr>
              <w:t>应为本项目独有）</w:t>
            </w:r>
          </w:p>
        </w:tc>
        <w:tc>
          <w:tcPr>
            <w:tcW w:w="1701"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授权的其他知识产权（项）</w:t>
            </w:r>
          </w:p>
        </w:tc>
        <w:tc>
          <w:tcPr>
            <w:tcW w:w="2935" w:type="dxa"/>
            <w:gridSpan w:val="2"/>
            <w:vAlign w:val="center"/>
          </w:tcPr>
          <w:p>
            <w:pPr>
              <w:keepNext w:val="0"/>
              <w:keepLines w:val="0"/>
              <w:widowControl/>
              <w:suppressLineNumbers w:val="0"/>
              <w:spacing w:before="0" w:beforeAutospacing="0" w:after="0" w:afterAutospacing="0"/>
              <w:ind w:left="0" w:right="0"/>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直接支持本项目技术发明内容成立的除发明专利外的其他授权知识产权数目，如计算机软件著作权、集成电路布图设计权等（不含论文专著）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66" w:hRule="exact"/>
          <w:jc w:val="center"/>
        </w:trPr>
        <w:tc>
          <w:tcPr>
            <w:tcW w:w="21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项目研究起止时间</w:t>
            </w:r>
          </w:p>
        </w:tc>
        <w:tc>
          <w:tcPr>
            <w:tcW w:w="7153"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lang w:val="en-US" w:eastAsia="zh-CN"/>
              </w:rPr>
              <w:t>日起 至</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u w:val="single"/>
                <w:lang w:val="en-US" w:eastAsia="zh-CN"/>
              </w:rPr>
              <w:t xml:space="preserve">  </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年</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止</w:t>
            </w:r>
          </w:p>
        </w:tc>
      </w:tr>
    </w:tbl>
    <w:p>
      <w:pPr>
        <w:widowControl/>
        <w:rPr>
          <w:rFonts w:hint="eastAsia" w:ascii="仿宋" w:hAnsi="仿宋" w:eastAsia="仿宋" w:cs="仿宋"/>
          <w:b/>
          <w:sz w:val="32"/>
          <w:szCs w:val="32"/>
        </w:rPr>
      </w:pPr>
      <w:r>
        <w:rPr>
          <w:rFonts w:hint="eastAsia" w:ascii="仿宋_GB2312" w:hAnsi="仿宋_GB2312" w:eastAsia="仿宋_GB2312" w:cs="仿宋_GB2312"/>
          <w:b/>
          <w:sz w:val="24"/>
          <w:szCs w:val="24"/>
        </w:rPr>
        <w:br w:type="page"/>
      </w:r>
      <w:r>
        <w:rPr>
          <w:rFonts w:hint="eastAsia" w:ascii="黑体" w:hAnsi="黑体" w:eastAsia="黑体" w:cs="黑体"/>
          <w:bCs/>
          <w:sz w:val="32"/>
          <w:szCs w:val="32"/>
        </w:rPr>
        <w:t>二、项目简介</w:t>
      </w:r>
    </w:p>
    <w:tbl>
      <w:tblPr>
        <w:tblStyle w:val="2"/>
        <w:tblW w:w="94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28" w:type="dxa"/>
          <w:bottom w:w="0" w:type="dxa"/>
          <w:right w:w="28" w:type="dxa"/>
        </w:tblCellMar>
      </w:tblPr>
      <w:tblGrid>
        <w:gridCol w:w="94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28" w:type="dxa"/>
            <w:bottom w:w="0" w:type="dxa"/>
            <w:right w:w="28" w:type="dxa"/>
          </w:tblCellMar>
        </w:tblPrEx>
        <w:trPr>
          <w:trHeight w:val="5961" w:hRule="exact"/>
          <w:jc w:val="center"/>
        </w:trPr>
        <w:tc>
          <w:tcPr>
            <w:tcW w:w="9480"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重点从技术难度、先进性、创新性、可推广性、经济社会效益、推动行业进步等方面进行介绍</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tc>
      </w:tr>
    </w:tbl>
    <w:p>
      <w:pPr>
        <w:outlineLvl w:val="0"/>
        <w:rPr>
          <w:rFonts w:hint="eastAsia" w:ascii="方正小标宋简体" w:hAnsi="方正小标宋简体" w:eastAsia="方正小标宋简体" w:cs="方正小标宋简体"/>
          <w:bCs/>
          <w:sz w:val="32"/>
          <w:szCs w:val="32"/>
        </w:rPr>
      </w:pPr>
      <w:r>
        <w:rPr>
          <w:rFonts w:hint="eastAsia" w:ascii="方正小标宋简体" w:hAnsi="方正小标宋简体" w:eastAsia="方正小标宋简体" w:cs="方正小标宋简体"/>
          <w:bCs/>
          <w:sz w:val="32"/>
          <w:szCs w:val="32"/>
        </w:rPr>
        <w:t>三、主要创新点与内涵</w:t>
      </w:r>
    </w:p>
    <w:tbl>
      <w:tblPr>
        <w:tblStyle w:val="2"/>
        <w:tblW w:w="9380"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9380"/>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6265" w:hRule="exact"/>
          <w:jc w:val="center"/>
        </w:trPr>
        <w:tc>
          <w:tcPr>
            <w:tcW w:w="9380"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_GB2312" w:cs="仿宋"/>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不超过5000个汉字</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以可量化的技术创新含量、可比较的行业领先示范效益、知识产权证明为依据，简明、准确、完整地阐述项目内容中前人没有的、具有创新性的、影响覆盖面大的、实施应用前景广的关键工程技术、超前引领成效等，客观、详实地对比当前国内外同类技术、同类标准、同类重大项目的主要参数、效益及市场竞争力</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rPr>
                <w:rFonts w:hint="eastAsia" w:ascii="仿宋" w:hAnsi="仿宋" w:eastAsia="仿宋" w:cs="仿宋"/>
                <w:sz w:val="24"/>
                <w:szCs w:val="24"/>
              </w:rPr>
            </w:pPr>
          </w:p>
          <w:p>
            <w:pPr>
              <w:keepNext w:val="0"/>
              <w:keepLines w:val="0"/>
              <w:suppressLineNumbers w:val="0"/>
              <w:spacing w:before="0" w:beforeAutospacing="0" w:after="0" w:afterAutospacing="0"/>
              <w:ind w:left="0" w:right="0"/>
              <w:jc w:val="right"/>
              <w:rPr>
                <w:rFonts w:hint="eastAsia" w:ascii="仿宋" w:hAnsi="仿宋" w:eastAsia="仿宋" w:cs="仿宋"/>
                <w:sz w:val="24"/>
                <w:szCs w:val="24"/>
              </w:rPr>
            </w:pPr>
          </w:p>
          <w:p>
            <w:pPr>
              <w:keepNext w:val="0"/>
              <w:keepLines w:val="0"/>
              <w:suppressLineNumbers w:val="0"/>
              <w:spacing w:before="0" w:beforeAutospacing="0" w:after="0" w:afterAutospacing="0"/>
              <w:ind w:left="0" w:right="0"/>
              <w:jc w:val="center"/>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四、实施应用情况、经济效益和社会效益</w:t>
      </w:r>
    </w:p>
    <w:tbl>
      <w:tblPr>
        <w:tblStyle w:val="2"/>
        <w:tblW w:w="9218"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1768"/>
        <w:gridCol w:w="2635"/>
        <w:gridCol w:w="1557"/>
        <w:gridCol w:w="1078"/>
        <w:gridCol w:w="1082"/>
        <w:gridCol w:w="1098"/>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5911" w:hRule="atLeast"/>
          <w:jc w:val="center"/>
        </w:trPr>
        <w:tc>
          <w:tcPr>
            <w:tcW w:w="9218"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1．创新项目成果实施应用情况</w:t>
            </w:r>
          </w:p>
          <w:p>
            <w:pPr>
              <w:keepNext w:val="0"/>
              <w:keepLines w:val="0"/>
              <w:suppressLineNumbers w:val="0"/>
              <w:spacing w:before="0" w:beforeAutospacing="0" w:after="0" w:afterAutospacing="0"/>
              <w:ind w:left="0" w:right="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w:t>
            </w:r>
            <w:r>
              <w:rPr>
                <w:rFonts w:hint="eastAsia" w:ascii="仿宋_GB2312" w:hAnsi="仿宋_GB2312" w:eastAsia="仿宋_GB2312" w:cs="仿宋_GB2312"/>
                <w:sz w:val="24"/>
                <w:szCs w:val="24"/>
              </w:rPr>
              <w:t>不超过800个汉字。应就项目的生产、应用、推广情况及预期应用前景进行阐述。要求项目整体实施应用1年以上（即截止到当年6月30日前）</w:t>
            </w:r>
            <w:r>
              <w:rPr>
                <w:rFonts w:hint="eastAsia" w:ascii="仿宋_GB2312" w:hAnsi="仿宋_GB2312" w:eastAsia="仿宋_GB2312" w:cs="仿宋_GB2312"/>
                <w:sz w:val="24"/>
                <w:szCs w:val="24"/>
                <w:lang w:val="en-US"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702" w:hRule="exact"/>
          <w:jc w:val="center"/>
        </w:trPr>
        <w:tc>
          <w:tcPr>
            <w:tcW w:w="9218" w:type="dxa"/>
            <w:gridSpan w:val="6"/>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2．经济效益</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单位：万元人民币</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38" w:hRule="exact"/>
          <w:jc w:val="center"/>
        </w:trPr>
        <w:tc>
          <w:tcPr>
            <w:tcW w:w="176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项目总投资额</w:t>
            </w:r>
          </w:p>
        </w:tc>
        <w:tc>
          <w:tcPr>
            <w:tcW w:w="4192"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60"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回收期（年）</w:t>
            </w:r>
          </w:p>
        </w:tc>
        <w:tc>
          <w:tcPr>
            <w:tcW w:w="1098"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jc w:val="center"/>
        </w:trPr>
        <w:tc>
          <w:tcPr>
            <w:tcW w:w="1768"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mc:AlternateContent>
                <mc:Choice Requires="wps">
                  <w:drawing>
                    <wp:anchor distT="0" distB="0" distL="114300" distR="114300" simplePos="0" relativeHeight="251659264" behindDoc="0" locked="0" layoutInCell="1" allowOverlap="1">
                      <wp:simplePos x="0" y="0"/>
                      <wp:positionH relativeFrom="column">
                        <wp:posOffset>-17780</wp:posOffset>
                      </wp:positionH>
                      <wp:positionV relativeFrom="paragraph">
                        <wp:posOffset>-10160</wp:posOffset>
                      </wp:positionV>
                      <wp:extent cx="1042670" cy="387985"/>
                      <wp:effectExtent l="1905" t="4445" r="3175" b="7620"/>
                      <wp:wrapNone/>
                      <wp:docPr id="1" name="直接连接符 1"/>
                      <wp:cNvGraphicFramePr/>
                      <a:graphic xmlns:a="http://schemas.openxmlformats.org/drawingml/2006/main">
                        <a:graphicData uri="http://schemas.microsoft.com/office/word/2010/wordprocessingShape">
                          <wps:wsp>
                            <wps:cNvCnPr/>
                            <wps:spPr>
                              <a:xfrm>
                                <a:off x="0" y="0"/>
                                <a:ext cx="1042670" cy="38798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pt;margin-top:-0.8pt;height:30.55pt;width:82.1pt;z-index:251659264;mso-width-relative:page;mso-height-relative:page;" filled="f" stroked="t" coordsize="21600,21600" o:gfxdata="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3ekHD1wAAAAgBAAAPAAAAAAAAAAEAIAAAACIAAABkcnMvZG93bnJldi54bWxQ&#10;SwECFAAUAAAACACHTuJA9DGTJfgBAADpAwAADgAAAAAAAAABACAAAAAmAQAAZHJzL2Uyb0RvYy54&#10;bWxQSwUGAAAAAAYABgBZAQAAkAUAAAAA&#10;">
                      <v:fill on="f" focussize="0,0"/>
                      <v:stroke color="#000000" joinstyle="round"/>
                      <v:imagedata o:title=""/>
                      <o:lock v:ext="edit" aspectratio="f"/>
                    </v:line>
                  </w:pict>
                </mc:Fallback>
              </mc:AlternateContent>
            </w:r>
            <w:r>
              <w:rPr>
                <w:rFonts w:hint="eastAsia" w:ascii="仿宋_GB2312" w:hAnsi="仿宋_GB2312" w:eastAsia="仿宋_GB2312" w:cs="仿宋_GB2312"/>
                <w:sz w:val="24"/>
                <w:szCs w:val="24"/>
              </w:rPr>
              <w:t xml:space="preserve">        栏目</w:t>
            </w:r>
          </w:p>
          <w:p>
            <w:pPr>
              <w:keepNext w:val="0"/>
              <w:keepLines w:val="0"/>
              <w:suppressLineNumbers w:val="0"/>
              <w:spacing w:before="0" w:beforeAutospacing="0" w:after="0" w:afterAutospacing="0"/>
              <w:ind w:left="0" w:right="0"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w:t>
            </w:r>
          </w:p>
        </w:tc>
        <w:tc>
          <w:tcPr>
            <w:tcW w:w="263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新增销售额</w:t>
            </w:r>
          </w:p>
        </w:tc>
        <w:tc>
          <w:tcPr>
            <w:tcW w:w="2635"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新增利润</w:t>
            </w:r>
          </w:p>
        </w:tc>
        <w:tc>
          <w:tcPr>
            <w:tcW w:w="2180"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新增税收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516" w:hRule="exact"/>
          <w:jc w:val="center"/>
        </w:trPr>
        <w:tc>
          <w:tcPr>
            <w:tcW w:w="1768"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57" w:hRule="exact"/>
          <w:jc w:val="center"/>
        </w:trPr>
        <w:tc>
          <w:tcPr>
            <w:tcW w:w="1768"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64" w:hRule="exact"/>
          <w:jc w:val="center"/>
        </w:trPr>
        <w:tc>
          <w:tcPr>
            <w:tcW w:w="1768" w:type="dxa"/>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470" w:hRule="exact"/>
          <w:jc w:val="center"/>
        </w:trPr>
        <w:tc>
          <w:tcPr>
            <w:tcW w:w="1768"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累计</w:t>
            </w:r>
          </w:p>
        </w:tc>
        <w:tc>
          <w:tcPr>
            <w:tcW w:w="263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635"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18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556" w:hRule="exact"/>
          <w:jc w:val="center"/>
        </w:trPr>
        <w:tc>
          <w:tcPr>
            <w:tcW w:w="9218" w:type="dxa"/>
            <w:gridSpan w:val="6"/>
          </w:tcPr>
          <w:p>
            <w:pPr>
              <w:keepNext w:val="0"/>
              <w:keepLines w:val="0"/>
              <w:suppressLineNumbers w:val="0"/>
              <w:spacing w:before="0" w:beforeAutospacing="0" w:after="0" w:afterAutospacing="0"/>
              <w:ind w:left="0" w:right="0" w:firstLine="120" w:firstLineChars="5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经济效益的有关说明及各栏目的计算依据：</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应就生产或应用该项目后产生的直接累计净增效益以及提高产品质量、提高劳动生产率等作出简要说明，并具体列出本表所填各项效益额的计算方法和计算依据</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（不超过400个汉字）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trHeight w:val="1772" w:hRule="atLeast"/>
          <w:jc w:val="center"/>
        </w:trPr>
        <w:tc>
          <w:tcPr>
            <w:tcW w:w="9218" w:type="dxa"/>
            <w:gridSpan w:val="6"/>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3．社会效益与间接经济效益：</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rPr>
              <w:t>指项目在推动行业进步，促进结构调整和产业升级等方面所起的作用，以及项目应用推广后在主要完成单位之外产生的经济效益</w:t>
            </w:r>
            <w:r>
              <w:rPr>
                <w:rFonts w:hint="eastAsia" w:ascii="仿宋_GB2312" w:hAnsi="仿宋_GB2312" w:eastAsia="仿宋_GB2312" w:cs="仿宋_GB2312"/>
                <w:sz w:val="24"/>
                <w:szCs w:val="24"/>
                <w:lang w:eastAsia="zh-CN"/>
              </w:rPr>
              <w:t>）</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（不超过500个汉字）</w:t>
            </w:r>
          </w:p>
        </w:tc>
      </w:tr>
    </w:tbl>
    <w:p>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br w:type="page"/>
      </w:r>
    </w:p>
    <w:p>
      <w:pPr>
        <w:outlineLvl w:val="0"/>
        <w:rPr>
          <w:rFonts w:hint="eastAsia" w:ascii="黑体" w:hAnsi="黑体" w:eastAsia="黑体" w:cs="黑体"/>
          <w:bCs/>
          <w:sz w:val="32"/>
          <w:szCs w:val="32"/>
        </w:rPr>
      </w:pPr>
      <w:r>
        <w:rPr>
          <w:rFonts w:hint="eastAsia" w:ascii="黑体" w:hAnsi="黑体" w:eastAsia="黑体" w:cs="黑体"/>
          <w:bCs/>
          <w:sz w:val="32"/>
          <w:szCs w:val="32"/>
        </w:rPr>
        <w:t>五、本项目曾获奖励情况</w:t>
      </w:r>
    </w:p>
    <w:tbl>
      <w:tblPr>
        <w:tblStyle w:val="2"/>
        <w:tblW w:w="948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2324"/>
        <w:gridCol w:w="1245"/>
        <w:gridCol w:w="2420"/>
        <w:gridCol w:w="1237"/>
        <w:gridCol w:w="225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75" w:hRule="exact"/>
          <w:jc w:val="center"/>
        </w:trPr>
        <w:tc>
          <w:tcPr>
            <w:tcW w:w="23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获奖项目名称</w:t>
            </w:r>
          </w:p>
        </w:tc>
        <w:tc>
          <w:tcPr>
            <w:tcW w:w="124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获奖时间</w:t>
            </w:r>
          </w:p>
        </w:tc>
        <w:tc>
          <w:tcPr>
            <w:tcW w:w="242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奖 项 名 称</w:t>
            </w:r>
          </w:p>
        </w:tc>
        <w:tc>
          <w:tcPr>
            <w:tcW w:w="1237"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获奖等级</w:t>
            </w:r>
          </w:p>
        </w:tc>
        <w:tc>
          <w:tcPr>
            <w:tcW w:w="2254" w:type="dxa"/>
            <w:vAlign w:val="center"/>
          </w:tcPr>
          <w:p>
            <w:pPr>
              <w:keepNext w:val="0"/>
              <w:keepLines w:val="0"/>
              <w:suppressLineNumbers w:val="0"/>
              <w:spacing w:before="0" w:beforeAutospacing="0" w:after="0" w:afterAutospacing="0"/>
              <w:ind w:left="0" w:right="2" w:rightChars="1"/>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授奖部门（单位）</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7" w:hRule="exact"/>
          <w:jc w:val="center"/>
        </w:trPr>
        <w:tc>
          <w:tcPr>
            <w:tcW w:w="2324"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4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420"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37"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2254"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36" w:hRule="exact"/>
          <w:jc w:val="center"/>
        </w:trPr>
        <w:tc>
          <w:tcPr>
            <w:tcW w:w="232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45"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20"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37"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25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85" w:hRule="exact"/>
          <w:jc w:val="center"/>
        </w:trPr>
        <w:tc>
          <w:tcPr>
            <w:tcW w:w="232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45"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420"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1237"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c>
          <w:tcPr>
            <w:tcW w:w="2254" w:type="dxa"/>
          </w:tcPr>
          <w:p>
            <w:pPr>
              <w:keepNext w:val="0"/>
              <w:keepLines w:val="0"/>
              <w:suppressLineNumbers w:val="0"/>
              <w:spacing w:before="0" w:beforeAutospacing="0" w:after="0" w:afterAutospacing="0"/>
              <w:ind w:left="0" w:right="0"/>
              <w:rPr>
                <w:rFonts w:hint="eastAsia" w:ascii="仿宋" w:hAnsi="仿宋" w:eastAsia="仿宋" w:cs="仿宋"/>
                <w:sz w:val="24"/>
                <w:szCs w:val="24"/>
              </w:rPr>
            </w:pP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六、项目成果主要完成人情况表</w:t>
      </w:r>
    </w:p>
    <w:tbl>
      <w:tblPr>
        <w:tblStyle w:val="2"/>
        <w:tblW w:w="932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469"/>
        <w:gridCol w:w="162"/>
        <w:gridCol w:w="1503"/>
        <w:gridCol w:w="1593"/>
        <w:gridCol w:w="1882"/>
        <w:gridCol w:w="1224"/>
        <w:gridCol w:w="1487"/>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552" w:hRule="exact"/>
          <w:jc w:val="center"/>
        </w:trPr>
        <w:tc>
          <w:tcPr>
            <w:tcW w:w="1469" w:type="dxa"/>
            <w:vAlign w:val="center"/>
          </w:tcPr>
          <w:p>
            <w:pPr>
              <w:keepNext w:val="0"/>
              <w:keepLines w:val="0"/>
              <w:suppressLineNumbers w:val="0"/>
              <w:spacing w:before="0" w:beforeAutospacing="0" w:after="0" w:afterAutospacing="0"/>
              <w:ind w:left="0" w:right="0" w:firstLine="120" w:firstLineChars="5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完成人排序</w:t>
            </w:r>
          </w:p>
        </w:tc>
        <w:tc>
          <w:tcPr>
            <w:tcW w:w="1882"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  完成人</w:t>
            </w: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*性  别</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出 生 地</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*民  族</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行政职务</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*国  籍</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*身份证号</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*工作单位</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办公电话</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*通讯地址</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444" w:hRule="atLeas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*电子信箱</w:t>
            </w:r>
          </w:p>
        </w:tc>
        <w:tc>
          <w:tcPr>
            <w:tcW w:w="5140" w:type="dxa"/>
            <w:gridSpan w:val="4"/>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*毕业学校</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*文化程度</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*最高学位</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552" w:hRule="exact"/>
          <w:jc w:val="center"/>
        </w:trPr>
        <w:tc>
          <w:tcPr>
            <w:tcW w:w="1469"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*技术职称</w:t>
            </w:r>
          </w:p>
        </w:tc>
        <w:tc>
          <w:tcPr>
            <w:tcW w:w="1665"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593"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*专业、专长</w:t>
            </w:r>
          </w:p>
        </w:tc>
        <w:tc>
          <w:tcPr>
            <w:tcW w:w="1882"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c>
          <w:tcPr>
            <w:tcW w:w="1224" w:type="dxa"/>
            <w:vAlign w:val="center"/>
          </w:tcPr>
          <w:p>
            <w:pPr>
              <w:pStyle w:val="4"/>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*毕业时间</w:t>
            </w:r>
          </w:p>
        </w:tc>
        <w:tc>
          <w:tcPr>
            <w:tcW w:w="1487" w:type="dxa"/>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686" w:hRule="atLeast"/>
          <w:jc w:val="center"/>
        </w:trPr>
        <w:tc>
          <w:tcPr>
            <w:tcW w:w="9320" w:type="dxa"/>
            <w:gridSpan w:val="7"/>
          </w:tcPr>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曾获奖励及荣誉称号情况：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806" w:hRule="exact"/>
          <w:jc w:val="center"/>
        </w:trPr>
        <w:tc>
          <w:tcPr>
            <w:tcW w:w="1631" w:type="dxa"/>
            <w:gridSpan w:val="2"/>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*参加本项目的起止时间</w:t>
            </w:r>
          </w:p>
        </w:tc>
        <w:tc>
          <w:tcPr>
            <w:tcW w:w="7689" w:type="dxa"/>
            <w:gridSpan w:val="5"/>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至      年    月   </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1215" w:hRule="atLeast"/>
          <w:jc w:val="center"/>
        </w:trPr>
        <w:tc>
          <w:tcPr>
            <w:tcW w:w="9320" w:type="dxa"/>
            <w:gridSpan w:val="7"/>
            <w:vAlign w:val="center"/>
          </w:tcPr>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b/>
                <w:sz w:val="24"/>
                <w:szCs w:val="24"/>
              </w:rPr>
              <w:t>对本项目成果创新性贡献：</w:t>
            </w:r>
          </w:p>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本人在该项目创新工作中投入的工作量占本人同期工作总量的百分比为</w:t>
            </w:r>
            <w:r>
              <w:rPr>
                <w:rFonts w:hint="eastAsia" w:ascii="仿宋_GB2312" w:hAnsi="仿宋_GB2312" w:eastAsia="仿宋_GB2312" w:cs="仿宋_GB2312"/>
                <w:sz w:val="24"/>
                <w:szCs w:val="24"/>
                <w:u w:val="single"/>
              </w:rPr>
              <w:t xml:space="preserve">    </w:t>
            </w:r>
            <w:r>
              <w:rPr>
                <w:rFonts w:hint="eastAsia" w:ascii="仿宋_GB2312" w:hAnsi="仿宋_GB2312" w:eastAsia="仿宋_GB2312" w:cs="仿宋_GB2312"/>
                <w:sz w:val="24"/>
                <w:szCs w:val="24"/>
              </w:rPr>
              <w:t>%。</w:t>
            </w:r>
          </w:p>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（不超过100个汉字）</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cantSplit/>
          <w:trHeight w:val="2194" w:hRule="atLeast"/>
          <w:jc w:val="center"/>
        </w:trPr>
        <w:tc>
          <w:tcPr>
            <w:tcW w:w="1631" w:type="dxa"/>
            <w:gridSpan w:val="2"/>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明</w:t>
            </w:r>
          </w:p>
        </w:tc>
        <w:tc>
          <w:tcPr>
            <w:tcW w:w="7689" w:type="dxa"/>
            <w:gridSpan w:val="5"/>
          </w:tcPr>
          <w:p>
            <w:pPr>
              <w:keepNext w:val="0"/>
              <w:keepLines w:val="0"/>
              <w:suppressLineNumbers w:val="0"/>
              <w:spacing w:before="0" w:beforeAutospacing="0" w:after="0" w:afterAutospacing="0"/>
              <w:ind w:left="0" w:right="0"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人按照电力创新奖对申报工作的具体要求，如实提供了本申报书及相关材料，所提供材料不存在任何违反《中华人民共和国保守国家秘密法》和《科学技术保密规定》等相关法律法规及侵犯他人知识产权的情形，并对其真实性负责。如有不符，本人愿意承担相关后果。且确认上一栏目中所列本人对该项目的技术创造性贡献及本人在该项技术研发工作中投入的工作量占本人同期工作总量的百分比。</w:t>
            </w: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本人签名：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 xml:space="preserve"> 年   月   日</w:t>
            </w:r>
          </w:p>
        </w:tc>
      </w:tr>
    </w:tbl>
    <w:p>
      <w:pP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注</w:t>
      </w:r>
      <w:r>
        <w:rPr>
          <w:rFonts w:hint="eastAsia" w:ascii="仿宋_GB2312" w:hAnsi="仿宋_GB2312" w:eastAsia="仿宋_GB2312" w:cs="仿宋_GB2312"/>
          <w:bCs/>
          <w:sz w:val="28"/>
          <w:szCs w:val="28"/>
          <w:lang w:eastAsia="zh-CN"/>
        </w:rPr>
        <w:t>】</w:t>
      </w:r>
      <w:r>
        <w:rPr>
          <w:rFonts w:hint="eastAsia" w:ascii="仿宋_GB2312" w:hAnsi="仿宋_GB2312" w:eastAsia="仿宋_GB2312" w:cs="仿宋_GB2312"/>
          <w:bCs/>
          <w:sz w:val="28"/>
          <w:szCs w:val="28"/>
        </w:rPr>
        <w:t>带“*”为必填项目。</w:t>
      </w:r>
    </w:p>
    <w:p>
      <w:pPr>
        <w:outlineLvl w:val="0"/>
        <w:rPr>
          <w:rFonts w:hint="eastAsia" w:ascii="黑体" w:hAnsi="黑体" w:eastAsia="黑体" w:cs="黑体"/>
          <w:bCs/>
          <w:sz w:val="32"/>
          <w:szCs w:val="32"/>
        </w:rPr>
      </w:pPr>
      <w:r>
        <w:rPr>
          <w:rFonts w:hint="eastAsia" w:ascii="黑体" w:hAnsi="黑体" w:eastAsia="黑体" w:cs="黑体"/>
          <w:bCs/>
          <w:sz w:val="32"/>
          <w:szCs w:val="32"/>
        </w:rPr>
        <w:t>七、单位意见</w:t>
      </w:r>
    </w:p>
    <w:tbl>
      <w:tblPr>
        <w:tblStyle w:val="2"/>
        <w:tblW w:w="9123"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28" w:type="dxa"/>
          <w:bottom w:w="0" w:type="dxa"/>
          <w:right w:w="28" w:type="dxa"/>
        </w:tblCellMar>
      </w:tblPr>
      <w:tblGrid>
        <w:gridCol w:w="1080"/>
        <w:gridCol w:w="8043"/>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1506" w:hRule="atLeast"/>
          <w:jc w:val="center"/>
        </w:trPr>
        <w:tc>
          <w:tcPr>
            <w:tcW w:w="912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28" w:type="dxa"/>
            <w:bottom w:w="0" w:type="dxa"/>
            <w:right w:w="28" w:type="dxa"/>
          </w:tblCellMar>
        </w:tblPrEx>
        <w:trPr>
          <w:trHeight w:val="2684" w:hRule="atLeast"/>
          <w:jc w:val="center"/>
        </w:trPr>
        <w:tc>
          <w:tcPr>
            <w:tcW w:w="1080"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声</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b/>
                <w:sz w:val="24"/>
                <w:szCs w:val="24"/>
              </w:rPr>
            </w:pPr>
            <w:r>
              <w:rPr>
                <w:rFonts w:hint="eastAsia" w:ascii="仿宋_GB2312" w:hAnsi="仿宋_GB2312" w:eastAsia="仿宋_GB2312" w:cs="仿宋_GB2312"/>
                <w:sz w:val="24"/>
                <w:szCs w:val="24"/>
              </w:rPr>
              <w:t>明</w:t>
            </w:r>
          </w:p>
        </w:tc>
        <w:tc>
          <w:tcPr>
            <w:tcW w:w="8043" w:type="dxa"/>
          </w:tcPr>
          <w:p>
            <w:pPr>
              <w:keepNext w:val="0"/>
              <w:keepLines w:val="0"/>
              <w:suppressLineNumbers w:val="0"/>
              <w:spacing w:before="0" w:beforeAutospacing="0" w:after="0" w:afterAutospacing="0"/>
              <w:ind w:left="0" w:right="0" w:firstLine="480" w:firstLineChars="200"/>
              <w:rPr>
                <w:rFonts w:hint="eastAsia" w:ascii="仿宋_GB2312" w:hAnsi="仿宋_GB2312" w:eastAsia="仿宋_GB2312" w:cs="仿宋_GB2312"/>
                <w:sz w:val="24"/>
                <w:szCs w:val="24"/>
              </w:rPr>
            </w:pPr>
          </w:p>
          <w:p>
            <w:pPr>
              <w:keepNext w:val="0"/>
              <w:keepLines w:val="0"/>
              <w:suppressLineNumbers w:val="0"/>
              <w:spacing w:before="0" w:beforeAutospacing="0" w:after="0" w:afterAutospacing="0"/>
              <w:ind w:left="0" w:right="0" w:firstLine="51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我单位按照电力创新奖的具体要求，对本申报书及其附件进行了审查，确认该项目符合推荐条件，申报材料全部内容属实，所提供材料不存在任何违反《中华人民共和国保守国家秘密法》和《科学技术保密规定》等有关法律法规及侵犯他人知识产权的情形，并对其真实性负责。如有不符，我单位愿意承担相关后果。 </w:t>
            </w:r>
          </w:p>
          <w:p>
            <w:pPr>
              <w:keepNext w:val="0"/>
              <w:keepLines w:val="0"/>
              <w:suppressLineNumbers w:val="0"/>
              <w:spacing w:before="0" w:beforeAutospacing="0" w:after="0" w:afterAutospacing="0"/>
              <w:ind w:left="0" w:right="0" w:firstLine="885"/>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申报单位（公章）：</w:t>
            </w:r>
          </w:p>
          <w:p>
            <w:pPr>
              <w:keepNext w:val="0"/>
              <w:keepLines w:val="0"/>
              <w:suppressLineNumbers w:val="0"/>
              <w:spacing w:before="0" w:beforeAutospacing="0" w:after="0" w:afterAutospacing="0"/>
              <w:ind w:left="0" w:right="0" w:firstLine="240" w:firstLineChars="100"/>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年   月   日</w:t>
            </w:r>
          </w:p>
        </w:tc>
      </w:tr>
    </w:tbl>
    <w:p>
      <w:pPr>
        <w:outlineLvl w:val="0"/>
        <w:rPr>
          <w:rFonts w:hint="eastAsia" w:ascii="黑体" w:hAnsi="黑体" w:eastAsia="黑体" w:cs="黑体"/>
          <w:bCs/>
          <w:sz w:val="32"/>
          <w:szCs w:val="32"/>
        </w:rPr>
      </w:pPr>
      <w:r>
        <w:rPr>
          <w:rFonts w:hint="eastAsia" w:ascii="黑体" w:hAnsi="黑体" w:eastAsia="黑体" w:cs="黑体"/>
          <w:bCs/>
          <w:sz w:val="32"/>
          <w:szCs w:val="32"/>
        </w:rPr>
        <w:t>八、主要附件目录</w:t>
      </w:r>
    </w:p>
    <w:tbl>
      <w:tblPr>
        <w:tblStyle w:val="2"/>
        <w:tblW w:w="9137"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765"/>
        <w:gridCol w:w="1028"/>
        <w:gridCol w:w="679"/>
        <w:gridCol w:w="1279"/>
        <w:gridCol w:w="521"/>
        <w:gridCol w:w="1248"/>
        <w:gridCol w:w="912"/>
        <w:gridCol w:w="408"/>
        <w:gridCol w:w="1276"/>
        <w:gridCol w:w="2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9137" w:type="dxa"/>
            <w:gridSpan w:val="10"/>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1．知识产权证明目录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授权（申请）项目名称</w:t>
            </w:r>
          </w:p>
        </w:tc>
        <w:tc>
          <w:tcPr>
            <w:tcW w:w="1958"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知识产权类别</w:t>
            </w:r>
          </w:p>
        </w:tc>
        <w:tc>
          <w:tcPr>
            <w:tcW w:w="1769"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国 （区） 别</w:t>
            </w:r>
          </w:p>
        </w:tc>
        <w:tc>
          <w:tcPr>
            <w:tcW w:w="1320"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申 请 号</w:t>
            </w:r>
          </w:p>
        </w:tc>
        <w:tc>
          <w:tcPr>
            <w:tcW w:w="1297"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授 权 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279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958"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769"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32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297"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958"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769"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32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297"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793"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958"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769"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32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297"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vAlign w:val="center"/>
          </w:tcPr>
          <w:p>
            <w:pPr>
              <w:keepNext w:val="0"/>
              <w:keepLines w:val="0"/>
              <w:suppressLineNumbers w:val="0"/>
              <w:spacing w:before="0" w:beforeAutospacing="0" w:after="0" w:afterAutospacing="0"/>
              <w:ind w:left="0" w:right="0"/>
              <w:rPr>
                <w:rFonts w:hint="eastAsia" w:ascii="仿宋_GB2312" w:hAnsi="仿宋_GB2312" w:eastAsia="仿宋_GB2312" w:cs="仿宋_GB2312"/>
                <w:b/>
                <w:sz w:val="24"/>
                <w:szCs w:val="24"/>
                <w:lang w:val="zh-CN"/>
              </w:rPr>
            </w:pPr>
            <w:r>
              <w:rPr>
                <w:rFonts w:hint="eastAsia" w:ascii="仿宋_GB2312" w:hAnsi="仿宋_GB2312" w:eastAsia="仿宋_GB2312" w:cs="仿宋_GB2312"/>
                <w:b/>
                <w:sz w:val="24"/>
                <w:szCs w:val="24"/>
                <w:lang w:val="zh-CN"/>
              </w:rPr>
              <w:t>2．实施应用证明目录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vAlign w:val="center"/>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实施应用</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单位名称</w:t>
            </w:r>
          </w:p>
        </w:tc>
        <w:tc>
          <w:tcPr>
            <w:tcW w:w="1707" w:type="dxa"/>
            <w:gridSpan w:val="2"/>
            <w:vAlign w:val="center"/>
          </w:tcPr>
          <w:p>
            <w:pPr>
              <w:keepNext w:val="0"/>
              <w:keepLines w:val="0"/>
              <w:suppressLineNumbers w:val="0"/>
              <w:spacing w:before="0" w:beforeAutospacing="0" w:after="0" w:afterAutospacing="0"/>
              <w:ind w:left="7" w:leftChars="-33" w:right="-94" w:rightChars="-45" w:hanging="76" w:hangingChars="32"/>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应用起始时间</w:t>
            </w:r>
          </w:p>
        </w:tc>
        <w:tc>
          <w:tcPr>
            <w:tcW w:w="1800"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应用单位</w:t>
            </w:r>
          </w:p>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联系人及电话</w:t>
            </w:r>
          </w:p>
        </w:tc>
        <w:tc>
          <w:tcPr>
            <w:tcW w:w="2160" w:type="dxa"/>
            <w:gridSpan w:val="2"/>
          </w:tcPr>
          <w:p>
            <w:pPr>
              <w:keepNext w:val="0"/>
              <w:keepLines w:val="0"/>
              <w:suppressLineNumbers w:val="0"/>
              <w:spacing w:before="0" w:beforeAutospacing="0" w:after="0" w:afterAutospacing="0"/>
              <w:ind w:left="9" w:leftChars="-45" w:right="-94" w:rightChars="-45" w:hanging="103" w:hangingChars="43"/>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使用本项目产生的经济效益（万元）</w:t>
            </w:r>
          </w:p>
        </w:tc>
        <w:tc>
          <w:tcPr>
            <w:tcW w:w="1684" w:type="dxa"/>
            <w:gridSpan w:val="2"/>
          </w:tcPr>
          <w:p>
            <w:pPr>
              <w:keepNext w:val="0"/>
              <w:keepLines w:val="0"/>
              <w:suppressLineNumbers w:val="0"/>
              <w:spacing w:before="0" w:beforeAutospacing="0" w:after="0" w:afterAutospacing="0"/>
              <w:ind w:left="0" w:right="0"/>
              <w:jc w:val="center"/>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已提交应用证明（√）</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216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684"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216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684"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765" w:type="dxa"/>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 xml:space="preserve"> </w:t>
            </w:r>
          </w:p>
        </w:tc>
        <w:tc>
          <w:tcPr>
            <w:tcW w:w="1707" w:type="dxa"/>
            <w:gridSpan w:val="2"/>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sz w:val="24"/>
                <w:szCs w:val="24"/>
                <w:lang w:val="zh-CN"/>
              </w:rPr>
            </w:pPr>
            <w:r>
              <w:rPr>
                <w:rFonts w:hint="eastAsia" w:ascii="仿宋_GB2312" w:hAnsi="仿宋_GB2312" w:eastAsia="仿宋_GB2312" w:cs="仿宋_GB2312"/>
                <w:sz w:val="24"/>
                <w:szCs w:val="24"/>
                <w:lang w:val="zh-CN"/>
              </w:rPr>
              <w:t>年  　月</w:t>
            </w:r>
          </w:p>
        </w:tc>
        <w:tc>
          <w:tcPr>
            <w:tcW w:w="180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2160"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c>
          <w:tcPr>
            <w:tcW w:w="1684" w:type="dxa"/>
            <w:gridSpan w:val="2"/>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3．工程技术创新评价或行业管理创新评价证明及其他证明目录（可含查新检索报告、测试报告等）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676" w:hRule="atLeast"/>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r>
              <w:rPr>
                <w:rFonts w:hint="eastAsia" w:ascii="仿宋_GB2312" w:hAnsi="仿宋_GB2312" w:eastAsia="仿宋_GB2312" w:cs="仿宋_GB2312"/>
                <w:b/>
                <w:bCs w:val="0"/>
                <w:sz w:val="24"/>
                <w:szCs w:val="24"/>
                <w:lang w:val="zh-CN"/>
              </w:rPr>
              <w:t>4．研究报告目录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734" w:hRule="atLeast"/>
          <w:jc w:val="center"/>
        </w:trPr>
        <w:tc>
          <w:tcPr>
            <w:tcW w:w="9116" w:type="dxa"/>
            <w:gridSpan w:val="9"/>
          </w:tcPr>
          <w:p>
            <w:pPr>
              <w:keepNext w:val="0"/>
              <w:keepLines w:val="0"/>
              <w:suppressLineNumbers w:val="0"/>
              <w:spacing w:before="0" w:beforeAutospacing="0" w:after="0" w:afterAutospacing="0"/>
              <w:ind w:left="0" w:right="0"/>
              <w:rPr>
                <w:rFonts w:hint="eastAsia" w:ascii="仿宋_GB2312" w:hAnsi="仿宋_GB2312" w:eastAsia="仿宋_GB2312" w:cs="仿宋_GB2312"/>
                <w:sz w:val="24"/>
                <w:szCs w:val="24"/>
                <w:lang w:val="zh-CN"/>
              </w:rPr>
            </w:pPr>
          </w:p>
        </w:tc>
      </w:tr>
    </w:tbl>
    <w:p>
      <w:pPr>
        <w:keepNext w:val="0"/>
        <w:keepLines w:val="0"/>
        <w:pageBreakBefore w:val="0"/>
        <w:widowControl w:val="0"/>
        <w:kinsoku/>
        <w:wordWrap/>
        <w:overflowPunct/>
        <w:topLinePunct w:val="0"/>
        <w:autoSpaceDE w:val="0"/>
        <w:autoSpaceDN w:val="0"/>
        <w:bidi w:val="0"/>
        <w:adjustRightInd/>
        <w:snapToGrid/>
        <w:spacing w:line="498" w:lineRule="exact"/>
        <w:textAlignment w:val="auto"/>
        <w:outlineLvl w:val="0"/>
        <w:rPr>
          <w:rFonts w:hint="eastAsia" w:ascii="黑体" w:hAnsi="黑体" w:eastAsia="黑体" w:cs="黑体"/>
          <w:bCs/>
          <w:sz w:val="32"/>
          <w:szCs w:val="32"/>
        </w:rPr>
      </w:pPr>
      <w:r>
        <w:rPr>
          <w:rFonts w:hint="eastAsia" w:ascii="黑体" w:hAnsi="黑体" w:eastAsia="黑体" w:cs="黑体"/>
          <w:bCs/>
          <w:sz w:val="32"/>
          <w:szCs w:val="32"/>
        </w:rPr>
        <w:t>九、附件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1.知识产权证明复印件；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2.应用证明复印件；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3.创新评价证明及其他证明复印件；</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4.项目研究报告摘要（限2万字）</w:t>
      </w: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pPr>
        <w:keepNext w:val="0"/>
        <w:keepLines w:val="0"/>
        <w:pageBreakBefore w:val="0"/>
        <w:widowControl w:val="0"/>
        <w:kinsoku/>
        <w:wordWrap/>
        <w:overflowPunct/>
        <w:topLinePunct w:val="0"/>
        <w:autoSpaceDE w:val="0"/>
        <w:autoSpaceDN w:val="0"/>
        <w:bidi w:val="0"/>
        <w:adjustRightInd/>
        <w:snapToGrid/>
        <w:spacing w:line="498" w:lineRule="exact"/>
        <w:ind w:firstLine="560" w:firstLineChars="200"/>
        <w:textAlignment w:val="auto"/>
        <w:rPr>
          <w:rFonts w:hint="eastAsia" w:ascii="仿宋_GB2312" w:hAnsi="仿宋_GB2312" w:eastAsia="仿宋_GB2312" w:cs="仿宋_GB2312"/>
          <w:sz w:val="28"/>
          <w:szCs w:val="28"/>
          <w:lang w:val="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F4CC1"/>
    <w:rsid w:val="52EF4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无间隔1"/>
    <w:qFormat/>
    <w:uiPriority w:val="1"/>
    <w:pPr>
      <w:widowControl w:val="0"/>
      <w:autoSpaceDE/>
      <w:autoSpaceDN/>
      <w:jc w:val="both"/>
    </w:pPr>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2022-01-06T06:31:00Z</dcterms:created>
  <dc:creator>糊糊</dc:creator>
  <cp:lastModifiedBy>糊糊</cp:lastModifiedBy>
  <dcterms:modified xsi:type="dcterms:W3CDTF">2022-01-06T06:32:37Z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05427AD01B6C4E36A1594AD9F2C3E4F8</vt:lpwstr>
  </property>
</Properties>
</file>